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</w:tblGrid>
      <w:tr w:rsidR="00E0417B" w14:paraId="2E7B10E9" w14:textId="77777777" w:rsidTr="00E0417B">
        <w:tc>
          <w:tcPr>
            <w:tcW w:w="8064" w:type="dxa"/>
          </w:tcPr>
          <w:p w14:paraId="55E520D8" w14:textId="456E104F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 xml:space="preserve">Transporter T5 </w:t>
            </w:r>
            <w:proofErr w:type="spellStart"/>
            <w:r w:rsidRPr="00BF4BE8">
              <w:rPr>
                <w:b/>
                <w:i/>
              </w:rPr>
              <w:t>TDi</w:t>
            </w:r>
            <w:proofErr w:type="spellEnd"/>
          </w:p>
        </w:tc>
      </w:tr>
      <w:tr w:rsidR="00E0417B" w14:paraId="247A709E" w14:textId="77777777" w:rsidTr="00E0417B">
        <w:tc>
          <w:tcPr>
            <w:tcW w:w="8064" w:type="dxa"/>
          </w:tcPr>
          <w:p w14:paraId="424483C6" w14:textId="053A234E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Rok Produkcji:2011</w:t>
            </w:r>
          </w:p>
        </w:tc>
      </w:tr>
      <w:tr w:rsidR="00E0417B" w14:paraId="6B1833AA" w14:textId="77777777" w:rsidTr="00E0417B">
        <w:tc>
          <w:tcPr>
            <w:tcW w:w="8064" w:type="dxa"/>
          </w:tcPr>
          <w:p w14:paraId="083F24CF" w14:textId="4C2CF277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Nr rejestr. PKRMF50</w:t>
            </w:r>
          </w:p>
        </w:tc>
      </w:tr>
      <w:tr w:rsidR="00E0417B" w14:paraId="50EDE341" w14:textId="77777777" w:rsidTr="00E0417B">
        <w:tc>
          <w:tcPr>
            <w:tcW w:w="8064" w:type="dxa"/>
          </w:tcPr>
          <w:p w14:paraId="1A82E5FD" w14:textId="36C7D9F4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VIN:WV2ZZZ7HZCH066116</w:t>
            </w:r>
          </w:p>
        </w:tc>
      </w:tr>
      <w:tr w:rsidR="00E0417B" w14:paraId="715F41CB" w14:textId="77777777" w:rsidTr="00E0417B">
        <w:tc>
          <w:tcPr>
            <w:tcW w:w="8064" w:type="dxa"/>
          </w:tcPr>
          <w:p w14:paraId="5134114D" w14:textId="5C8F12A0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Data pierwszej rejestracji:21/12/2011</w:t>
            </w:r>
          </w:p>
        </w:tc>
      </w:tr>
      <w:tr w:rsidR="00E0417B" w14:paraId="4B3634A8" w14:textId="77777777" w:rsidTr="00E0417B">
        <w:tc>
          <w:tcPr>
            <w:tcW w:w="8064" w:type="dxa"/>
          </w:tcPr>
          <w:p w14:paraId="6E6C0B92" w14:textId="21A47EA0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Data badania technicznego:11/12/2020</w:t>
            </w:r>
          </w:p>
        </w:tc>
      </w:tr>
      <w:tr w:rsidR="00E0417B" w14:paraId="2CA5D6B6" w14:textId="77777777" w:rsidTr="00E0417B">
        <w:tc>
          <w:tcPr>
            <w:tcW w:w="8064" w:type="dxa"/>
          </w:tcPr>
          <w:p w14:paraId="798EEB18" w14:textId="2BEAB14E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Przebieg:166.000</w:t>
            </w:r>
          </w:p>
        </w:tc>
      </w:tr>
      <w:tr w:rsidR="00E0417B" w14:paraId="687EAC44" w14:textId="77777777" w:rsidTr="00E0417B">
        <w:tc>
          <w:tcPr>
            <w:tcW w:w="8064" w:type="dxa"/>
          </w:tcPr>
          <w:p w14:paraId="712ADA82" w14:textId="408F27D2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Mikrobus wydłużony 4 drzwiowy 8 osobowy</w:t>
            </w:r>
          </w:p>
        </w:tc>
      </w:tr>
      <w:tr w:rsidR="00E0417B" w14:paraId="595F5F67" w14:textId="77777777" w:rsidTr="00E0417B">
        <w:tc>
          <w:tcPr>
            <w:tcW w:w="8064" w:type="dxa"/>
          </w:tcPr>
          <w:p w14:paraId="0858B514" w14:textId="35B861F5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Skrzynia biegów: manualna</w:t>
            </w:r>
          </w:p>
        </w:tc>
      </w:tr>
      <w:tr w:rsidR="00E0417B" w14:paraId="6ED6256D" w14:textId="77777777" w:rsidTr="00E0417B">
        <w:tc>
          <w:tcPr>
            <w:tcW w:w="8064" w:type="dxa"/>
          </w:tcPr>
          <w:p w14:paraId="364211B4" w14:textId="3B7BFBED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Rodzaj napędu : 4x2</w:t>
            </w:r>
          </w:p>
        </w:tc>
      </w:tr>
      <w:tr w:rsidR="00E0417B" w14:paraId="02803C98" w14:textId="77777777" w:rsidTr="00E0417B">
        <w:tc>
          <w:tcPr>
            <w:tcW w:w="8064" w:type="dxa"/>
          </w:tcPr>
          <w:p w14:paraId="00C7BDCD" w14:textId="2DE31E42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Rozstaw osi: 3400 mm</w:t>
            </w:r>
          </w:p>
        </w:tc>
      </w:tr>
      <w:tr w:rsidR="00E0417B" w14:paraId="3058927F" w14:textId="77777777" w:rsidTr="00E0417B">
        <w:tc>
          <w:tcPr>
            <w:tcW w:w="8064" w:type="dxa"/>
          </w:tcPr>
          <w:p w14:paraId="02115A39" w14:textId="48F4F41A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Jednostka napędowa: z zapłonem samoczynnym</w:t>
            </w:r>
          </w:p>
        </w:tc>
      </w:tr>
      <w:tr w:rsidR="00E0417B" w14:paraId="31EFB651" w14:textId="77777777" w:rsidTr="00E0417B">
        <w:tc>
          <w:tcPr>
            <w:tcW w:w="8064" w:type="dxa"/>
          </w:tcPr>
          <w:p w14:paraId="305AA2E4" w14:textId="3363836B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Moc silnika:140KM</w:t>
            </w:r>
          </w:p>
        </w:tc>
      </w:tr>
      <w:tr w:rsidR="00E0417B" w14:paraId="370E7AFE" w14:textId="77777777" w:rsidTr="00E0417B">
        <w:tc>
          <w:tcPr>
            <w:tcW w:w="8064" w:type="dxa"/>
          </w:tcPr>
          <w:p w14:paraId="1EB8CA49" w14:textId="3BE87027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Pojazd przystosowany do przewozu osób niepełnosprawnych</w:t>
            </w:r>
          </w:p>
        </w:tc>
      </w:tr>
      <w:tr w:rsidR="00E0417B" w14:paraId="3952CBE2" w14:textId="77777777" w:rsidTr="00E0417B">
        <w:tc>
          <w:tcPr>
            <w:tcW w:w="8064" w:type="dxa"/>
          </w:tcPr>
          <w:p w14:paraId="443CDD16" w14:textId="751426B3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ABS- system zapobiegający blokowaniu kół</w:t>
            </w:r>
          </w:p>
        </w:tc>
      </w:tr>
      <w:tr w:rsidR="00E0417B" w14:paraId="71B25BFF" w14:textId="77777777" w:rsidTr="00E0417B">
        <w:tc>
          <w:tcPr>
            <w:tcW w:w="8064" w:type="dxa"/>
          </w:tcPr>
          <w:p w14:paraId="4D6BCA87" w14:textId="6C8F0777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Blokada mechanizmu różnicowego EDS</w:t>
            </w:r>
          </w:p>
        </w:tc>
      </w:tr>
      <w:tr w:rsidR="00E0417B" w14:paraId="6204C345" w14:textId="77777777" w:rsidTr="00E0417B">
        <w:tc>
          <w:tcPr>
            <w:tcW w:w="8064" w:type="dxa"/>
          </w:tcPr>
          <w:p w14:paraId="1B05A07D" w14:textId="13EB10BB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Czujniki parkowania</w:t>
            </w:r>
          </w:p>
        </w:tc>
      </w:tr>
      <w:tr w:rsidR="00E0417B" w14:paraId="3D5F9D39" w14:textId="77777777" w:rsidTr="00E0417B">
        <w:tc>
          <w:tcPr>
            <w:tcW w:w="8064" w:type="dxa"/>
          </w:tcPr>
          <w:p w14:paraId="14BA23A1" w14:textId="657BD9EC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Dogrzewacz</w:t>
            </w:r>
          </w:p>
        </w:tc>
      </w:tr>
      <w:tr w:rsidR="00E0417B" w14:paraId="10B246C4" w14:textId="77777777" w:rsidTr="00E0417B">
        <w:tc>
          <w:tcPr>
            <w:tcW w:w="8064" w:type="dxa"/>
          </w:tcPr>
          <w:p w14:paraId="130C662E" w14:textId="2A3D1E51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Drzwi  boczne prawe przesuwne</w:t>
            </w:r>
          </w:p>
        </w:tc>
      </w:tr>
      <w:tr w:rsidR="00E0417B" w14:paraId="674E4F4A" w14:textId="77777777" w:rsidTr="00E0417B">
        <w:tc>
          <w:tcPr>
            <w:tcW w:w="8064" w:type="dxa"/>
          </w:tcPr>
          <w:p w14:paraId="5F349967" w14:textId="3DF01A4D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Filtr cząstek stałych</w:t>
            </w:r>
          </w:p>
        </w:tc>
      </w:tr>
      <w:tr w:rsidR="00E0417B" w14:paraId="6E5BA909" w14:textId="77777777" w:rsidTr="00E0417B">
        <w:tc>
          <w:tcPr>
            <w:tcW w:w="8064" w:type="dxa"/>
          </w:tcPr>
          <w:p w14:paraId="2EFA4A0A" w14:textId="5B314C97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Klimatyzacja przednia, klimatyzacja tylna</w:t>
            </w:r>
          </w:p>
        </w:tc>
      </w:tr>
      <w:tr w:rsidR="00E0417B" w14:paraId="2C26BFEC" w14:textId="77777777" w:rsidTr="00E0417B">
        <w:tc>
          <w:tcPr>
            <w:tcW w:w="8064" w:type="dxa"/>
          </w:tcPr>
          <w:p w14:paraId="095AAC4D" w14:textId="42D8A3F4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Komputer pokładowy</w:t>
            </w:r>
          </w:p>
        </w:tc>
      </w:tr>
      <w:tr w:rsidR="00E0417B" w14:paraId="38A6D516" w14:textId="77777777" w:rsidTr="00E0417B">
        <w:tc>
          <w:tcPr>
            <w:tcW w:w="8064" w:type="dxa"/>
          </w:tcPr>
          <w:p w14:paraId="2F000400" w14:textId="59E1ED01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Lampki do czytania indywidualne</w:t>
            </w:r>
          </w:p>
        </w:tc>
      </w:tr>
      <w:tr w:rsidR="00E0417B" w14:paraId="2D19F8EE" w14:textId="77777777" w:rsidTr="00E0417B">
        <w:tc>
          <w:tcPr>
            <w:tcW w:w="8064" w:type="dxa"/>
          </w:tcPr>
          <w:p w14:paraId="281FAEE5" w14:textId="0E159279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System elektronicznej kontroli toru jazdy</w:t>
            </w:r>
          </w:p>
        </w:tc>
      </w:tr>
      <w:tr w:rsidR="00E0417B" w14:paraId="13A9C715" w14:textId="77777777" w:rsidTr="00E0417B">
        <w:tc>
          <w:tcPr>
            <w:tcW w:w="8064" w:type="dxa"/>
          </w:tcPr>
          <w:p w14:paraId="7954EAA4" w14:textId="04D60959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Systemy MSR, ASR, ESS</w:t>
            </w:r>
          </w:p>
        </w:tc>
      </w:tr>
      <w:tr w:rsidR="00E0417B" w14:paraId="7CFA3484" w14:textId="77777777" w:rsidTr="00E0417B">
        <w:tc>
          <w:tcPr>
            <w:tcW w:w="8064" w:type="dxa"/>
          </w:tcPr>
          <w:p w14:paraId="39C4564B" w14:textId="698951B1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 xml:space="preserve">System wspomagania ruszania pod górę </w:t>
            </w:r>
          </w:p>
        </w:tc>
      </w:tr>
      <w:tr w:rsidR="00E0417B" w14:paraId="7D551D07" w14:textId="77777777" w:rsidTr="00E0417B">
        <w:tc>
          <w:tcPr>
            <w:tcW w:w="8064" w:type="dxa"/>
          </w:tcPr>
          <w:p w14:paraId="2BC6724D" w14:textId="495A0F97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Lusterka zewnętrzne podgrzewane i regulowane</w:t>
            </w:r>
          </w:p>
        </w:tc>
      </w:tr>
      <w:tr w:rsidR="00E0417B" w14:paraId="660FF229" w14:textId="77777777" w:rsidTr="00E0417B">
        <w:tc>
          <w:tcPr>
            <w:tcW w:w="8064" w:type="dxa"/>
          </w:tcPr>
          <w:p w14:paraId="47E95677" w14:textId="0238008C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Nawiew powietrza na siedzenia tylne</w:t>
            </w:r>
          </w:p>
        </w:tc>
      </w:tr>
      <w:tr w:rsidR="00E0417B" w14:paraId="10F735FC" w14:textId="77777777" w:rsidTr="00E0417B">
        <w:tc>
          <w:tcPr>
            <w:tcW w:w="8064" w:type="dxa"/>
          </w:tcPr>
          <w:p w14:paraId="6875CE9D" w14:textId="352BFA1A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Ogrzewanie części pasażerskiej z osobnym wymiennikiem ciepła</w:t>
            </w:r>
          </w:p>
        </w:tc>
      </w:tr>
      <w:tr w:rsidR="00E0417B" w14:paraId="555CBD79" w14:textId="77777777" w:rsidTr="00E0417B">
        <w:tc>
          <w:tcPr>
            <w:tcW w:w="8064" w:type="dxa"/>
          </w:tcPr>
          <w:p w14:paraId="3A191699" w14:textId="771E18DB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>Hak holowniczy</w:t>
            </w:r>
          </w:p>
        </w:tc>
      </w:tr>
      <w:tr w:rsidR="00E0417B" w14:paraId="0A210C32" w14:textId="77777777" w:rsidTr="00E0417B">
        <w:tc>
          <w:tcPr>
            <w:tcW w:w="8064" w:type="dxa"/>
          </w:tcPr>
          <w:p w14:paraId="1F31AD15" w14:textId="76CC2BC6" w:rsidR="00E0417B" w:rsidRPr="00BF4BE8" w:rsidRDefault="00E0417B" w:rsidP="00E0417B">
            <w:pPr>
              <w:rPr>
                <w:b/>
                <w:i/>
              </w:rPr>
            </w:pPr>
            <w:r w:rsidRPr="00BF4BE8">
              <w:rPr>
                <w:b/>
                <w:i/>
              </w:rPr>
              <w:t xml:space="preserve">Na podstawie opinii niezależnego rzeczoznawcy samochodowego pojazd jest w dobrym stanie technicznym. Nie stwierdzono ognisk korozji. Powłoki lakiernicze w stanie dobrym. Tylne i przednie zawieszenie nie wykazuje uszkodzeń. Układ kierowniczy, hamulcowy i jezdny bez wad i uszkodzeń. </w:t>
            </w:r>
          </w:p>
        </w:tc>
      </w:tr>
    </w:tbl>
    <w:p w14:paraId="1DF138E7" w14:textId="4A20B395" w:rsidR="00326945" w:rsidRDefault="00326945" w:rsidP="00CB7946">
      <w:pPr>
        <w:spacing w:line="240" w:lineRule="auto"/>
      </w:pPr>
    </w:p>
    <w:p w14:paraId="639647C6" w14:textId="174C5F4F" w:rsidR="00326945" w:rsidRDefault="00326945" w:rsidP="00326945">
      <w:pPr>
        <w:spacing w:line="240" w:lineRule="auto"/>
        <w:ind w:left="720"/>
        <w:jc w:val="right"/>
      </w:pPr>
    </w:p>
    <w:p w14:paraId="42B81B3C" w14:textId="77777777" w:rsidR="00326945" w:rsidRDefault="00326945" w:rsidP="00326945">
      <w:pPr>
        <w:spacing w:line="240" w:lineRule="auto"/>
        <w:ind w:left="720"/>
        <w:jc w:val="right"/>
      </w:pPr>
    </w:p>
    <w:sectPr w:rsidR="0032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F0F4" w14:textId="77777777" w:rsidR="003261CF" w:rsidRDefault="003261CF" w:rsidP="00DD08DD">
      <w:pPr>
        <w:spacing w:after="0" w:line="240" w:lineRule="auto"/>
      </w:pPr>
      <w:r>
        <w:separator/>
      </w:r>
    </w:p>
  </w:endnote>
  <w:endnote w:type="continuationSeparator" w:id="0">
    <w:p w14:paraId="2E086F83" w14:textId="77777777" w:rsidR="003261CF" w:rsidRDefault="003261CF" w:rsidP="00DD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0D39" w14:textId="77777777" w:rsidR="00CB7946" w:rsidRDefault="00CB7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517049"/>
      <w:docPartObj>
        <w:docPartGallery w:val="Page Numbers (Bottom of Page)"/>
        <w:docPartUnique/>
      </w:docPartObj>
    </w:sdtPr>
    <w:sdtEndPr/>
    <w:sdtContent>
      <w:p w14:paraId="643B7B59" w14:textId="3A1F36CD" w:rsidR="00DD08DD" w:rsidRDefault="00DD08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AC">
          <w:rPr>
            <w:noProof/>
          </w:rPr>
          <w:t>1</w:t>
        </w:r>
        <w:r>
          <w:fldChar w:fldCharType="end"/>
        </w:r>
      </w:p>
    </w:sdtContent>
  </w:sdt>
  <w:p w14:paraId="6A240BED" w14:textId="77777777" w:rsidR="00DD08DD" w:rsidRDefault="00DD08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56E0" w14:textId="77777777" w:rsidR="00CB7946" w:rsidRDefault="00CB7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E94F" w14:textId="77777777" w:rsidR="003261CF" w:rsidRDefault="003261CF" w:rsidP="00DD08DD">
      <w:pPr>
        <w:spacing w:after="0" w:line="240" w:lineRule="auto"/>
      </w:pPr>
      <w:r>
        <w:separator/>
      </w:r>
    </w:p>
  </w:footnote>
  <w:footnote w:type="continuationSeparator" w:id="0">
    <w:p w14:paraId="58C88C33" w14:textId="77777777" w:rsidR="003261CF" w:rsidRDefault="003261CF" w:rsidP="00DD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78D2" w14:textId="77777777" w:rsidR="00CB7946" w:rsidRDefault="00CB79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92EC" w14:textId="301582D0" w:rsidR="00E0417B" w:rsidRPr="00BF4BE8" w:rsidRDefault="00BF4BE8" w:rsidP="00BF4BE8">
    <w:pPr>
      <w:pStyle w:val="Nagwek"/>
      <w:jc w:val="right"/>
      <w:rPr>
        <w:b/>
        <w:i/>
        <w:sz w:val="32"/>
        <w:szCs w:val="32"/>
        <w:u w:val="single"/>
      </w:rPr>
    </w:pPr>
    <w:r w:rsidRPr="00BF4BE8">
      <w:rPr>
        <w:b/>
        <w:i/>
        <w:sz w:val="32"/>
        <w:szCs w:val="32"/>
        <w:u w:val="single"/>
      </w:rPr>
      <w:t xml:space="preserve">Volkswagen </w:t>
    </w:r>
    <w:proofErr w:type="spellStart"/>
    <w:r w:rsidRPr="00BF4BE8">
      <w:rPr>
        <w:b/>
        <w:i/>
        <w:sz w:val="32"/>
        <w:szCs w:val="32"/>
        <w:u w:val="single"/>
      </w:rPr>
      <w:t>Caravelle</w:t>
    </w:r>
    <w:proofErr w:type="spellEnd"/>
    <w:r w:rsidRPr="00BF4BE8">
      <w:rPr>
        <w:b/>
        <w:i/>
        <w:sz w:val="32"/>
        <w:szCs w:val="32"/>
        <w:u w:val="single"/>
      </w:rPr>
      <w:t xml:space="preserve"> T5 </w:t>
    </w:r>
    <w:proofErr w:type="spellStart"/>
    <w:r w:rsidRPr="00BF4BE8">
      <w:rPr>
        <w:b/>
        <w:i/>
        <w:sz w:val="32"/>
        <w:szCs w:val="32"/>
        <w:u w:val="single"/>
      </w:rPr>
      <w:t>Comfortline</w:t>
    </w:r>
    <w:proofErr w:type="spellEnd"/>
    <w:r w:rsidRPr="00BF4BE8">
      <w:rPr>
        <w:b/>
        <w:i/>
        <w:sz w:val="32"/>
        <w:szCs w:val="32"/>
        <w:u w:val="single"/>
      </w:rPr>
      <w:t xml:space="preserve"> </w:t>
    </w:r>
    <w:r w:rsidR="00CB7946">
      <w:rPr>
        <w:b/>
        <w:i/>
        <w:sz w:val="32"/>
        <w:szCs w:val="32"/>
        <w:u w:val="single"/>
      </w:rPr>
      <w:t xml:space="preserve"> </w:t>
    </w:r>
    <w:r w:rsidRPr="00BF4BE8">
      <w:rPr>
        <w:b/>
        <w:i/>
      </w:rPr>
      <w:t xml:space="preserve">         załącznik</w:t>
    </w:r>
    <w:r w:rsidR="00FA47AC">
      <w:rPr>
        <w:b/>
        <w:i/>
      </w:rPr>
      <w:t xml:space="preserve"> nr</w:t>
    </w:r>
    <w:bookmarkStart w:id="0" w:name="_GoBack"/>
    <w:bookmarkEnd w:id="0"/>
    <w:r w:rsidRPr="00BF4BE8">
      <w:rPr>
        <w:b/>
        <w:i/>
      </w:rPr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CC90" w14:textId="77777777" w:rsidR="00CB7946" w:rsidRDefault="00CB79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934"/>
    <w:multiLevelType w:val="hybridMultilevel"/>
    <w:tmpl w:val="0B6230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B5DDB"/>
    <w:multiLevelType w:val="hybridMultilevel"/>
    <w:tmpl w:val="EE5A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9FC"/>
    <w:multiLevelType w:val="hybridMultilevel"/>
    <w:tmpl w:val="9C9EEC4E"/>
    <w:lvl w:ilvl="0" w:tplc="EBCEE9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2B186AE3"/>
    <w:multiLevelType w:val="hybridMultilevel"/>
    <w:tmpl w:val="9E84B0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E92"/>
    <w:multiLevelType w:val="hybridMultilevel"/>
    <w:tmpl w:val="A47CC5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7F71E0"/>
    <w:multiLevelType w:val="hybridMultilevel"/>
    <w:tmpl w:val="CB8E7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37FC"/>
    <w:multiLevelType w:val="hybridMultilevel"/>
    <w:tmpl w:val="34A4EFC6"/>
    <w:lvl w:ilvl="0" w:tplc="EBCEE9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74E"/>
    <w:multiLevelType w:val="hybridMultilevel"/>
    <w:tmpl w:val="72A496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0976"/>
    <w:multiLevelType w:val="hybridMultilevel"/>
    <w:tmpl w:val="9C9EEC4E"/>
    <w:lvl w:ilvl="0" w:tplc="EBCEE9C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7093B27"/>
    <w:multiLevelType w:val="hybridMultilevel"/>
    <w:tmpl w:val="C2CA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B7B58"/>
    <w:multiLevelType w:val="hybridMultilevel"/>
    <w:tmpl w:val="558440F2"/>
    <w:lvl w:ilvl="0" w:tplc="EBCEE9CC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B1387F"/>
    <w:multiLevelType w:val="hybridMultilevel"/>
    <w:tmpl w:val="27FA2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62128"/>
    <w:multiLevelType w:val="hybridMultilevel"/>
    <w:tmpl w:val="8B8E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6D8C7294"/>
    <w:multiLevelType w:val="hybridMultilevel"/>
    <w:tmpl w:val="93D01E9A"/>
    <w:lvl w:ilvl="0" w:tplc="0415000F">
      <w:start w:val="1"/>
      <w:numFmt w:val="decimal"/>
      <w:lvlText w:val="%1.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70BF11FD"/>
    <w:multiLevelType w:val="hybridMultilevel"/>
    <w:tmpl w:val="9C4EF3AA"/>
    <w:lvl w:ilvl="0" w:tplc="EBCEE9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DD"/>
    <w:rsid w:val="00061CC9"/>
    <w:rsid w:val="00082249"/>
    <w:rsid w:val="001D0EBA"/>
    <w:rsid w:val="001D2ADD"/>
    <w:rsid w:val="002010B7"/>
    <w:rsid w:val="00260E99"/>
    <w:rsid w:val="002A47C4"/>
    <w:rsid w:val="003261CF"/>
    <w:rsid w:val="00326945"/>
    <w:rsid w:val="004C5C56"/>
    <w:rsid w:val="00542298"/>
    <w:rsid w:val="00620D7E"/>
    <w:rsid w:val="00632ED4"/>
    <w:rsid w:val="0064086E"/>
    <w:rsid w:val="006C367B"/>
    <w:rsid w:val="006D1346"/>
    <w:rsid w:val="007045EF"/>
    <w:rsid w:val="00732722"/>
    <w:rsid w:val="007773B2"/>
    <w:rsid w:val="00784AEB"/>
    <w:rsid w:val="007C213C"/>
    <w:rsid w:val="007F2369"/>
    <w:rsid w:val="00814AA5"/>
    <w:rsid w:val="0082321E"/>
    <w:rsid w:val="00826D25"/>
    <w:rsid w:val="008503EE"/>
    <w:rsid w:val="00865B35"/>
    <w:rsid w:val="008F7B25"/>
    <w:rsid w:val="009519FF"/>
    <w:rsid w:val="009D153F"/>
    <w:rsid w:val="00BC55FF"/>
    <w:rsid w:val="00BF4BE8"/>
    <w:rsid w:val="00C727A9"/>
    <w:rsid w:val="00C90B5D"/>
    <w:rsid w:val="00C94EF6"/>
    <w:rsid w:val="00CB7946"/>
    <w:rsid w:val="00CC0839"/>
    <w:rsid w:val="00CE4AE3"/>
    <w:rsid w:val="00CF37AD"/>
    <w:rsid w:val="00CF3BF5"/>
    <w:rsid w:val="00DD08DD"/>
    <w:rsid w:val="00DE17B2"/>
    <w:rsid w:val="00E0417B"/>
    <w:rsid w:val="00F24D59"/>
    <w:rsid w:val="00F47A07"/>
    <w:rsid w:val="00FA47AC"/>
    <w:rsid w:val="00FF658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4592"/>
  <w15:chartTrackingRefBased/>
  <w15:docId w15:val="{1CACACC5-5D98-43E7-9AC3-FB2FE05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8DD"/>
  </w:style>
  <w:style w:type="paragraph" w:styleId="Stopka">
    <w:name w:val="footer"/>
    <w:basedOn w:val="Normalny"/>
    <w:link w:val="StopkaZnak"/>
    <w:uiPriority w:val="99"/>
    <w:unhideWhenUsed/>
    <w:rsid w:val="00DD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8DD"/>
  </w:style>
  <w:style w:type="character" w:styleId="Hipercze">
    <w:name w:val="Hyperlink"/>
    <w:basedOn w:val="Domylnaczcionkaakapitu"/>
    <w:uiPriority w:val="99"/>
    <w:unhideWhenUsed/>
    <w:rsid w:val="00DD08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8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2A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3B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67B"/>
    <w:rPr>
      <w:vertAlign w:val="superscript"/>
    </w:rPr>
  </w:style>
  <w:style w:type="table" w:styleId="Tabela-Siatka">
    <w:name w:val="Table Grid"/>
    <w:basedOn w:val="Standardowy"/>
    <w:uiPriority w:val="39"/>
    <w:rsid w:val="0062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Kaliszewska</dc:creator>
  <cp:keywords/>
  <dc:description/>
  <cp:lastModifiedBy>Anna Rolnik</cp:lastModifiedBy>
  <cp:revision>14</cp:revision>
  <cp:lastPrinted>2020-11-27T11:11:00Z</cp:lastPrinted>
  <dcterms:created xsi:type="dcterms:W3CDTF">2020-11-25T07:39:00Z</dcterms:created>
  <dcterms:modified xsi:type="dcterms:W3CDTF">2020-11-27T11:21:00Z</dcterms:modified>
</cp:coreProperties>
</file>